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F58A3" w14:textId="2BEC4EE2" w:rsidR="00FD369D" w:rsidRDefault="00FD369D" w:rsidP="00FD369D">
      <w:pPr>
        <w:pStyle w:val="Defaul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2AC13C" wp14:editId="21B83F5C">
                <wp:simplePos x="0" y="0"/>
                <wp:positionH relativeFrom="column">
                  <wp:posOffset>-576580</wp:posOffset>
                </wp:positionH>
                <wp:positionV relativeFrom="paragraph">
                  <wp:posOffset>184785</wp:posOffset>
                </wp:positionV>
                <wp:extent cx="1390650" cy="16510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65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191F3" w14:textId="34352E54" w:rsidR="00FD369D" w:rsidRDefault="00FD369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FD260A" wp14:editId="576E0EA8">
                                  <wp:extent cx="1200150" cy="1574800"/>
                                  <wp:effectExtent l="0" t="0" r="0" b="6350"/>
                                  <wp:docPr id="1259466922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0150" cy="157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AC1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5.4pt;margin-top:14.55pt;width:109.5pt;height:130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" stroked="f">
                <v:textbox>
                  <w:txbxContent>
                    <w:p w14:paraId="0DA191F3" w14:textId="34352E54" w:rsidR="00FD369D" w:rsidRDefault="00FD369D">
                      <w:r>
                        <w:rPr>
                          <w:noProof/>
                        </w:rPr>
                        <w:drawing>
                          <wp:inline distT="0" distB="0" distL="0" distR="0" wp14:anchorId="07FD260A" wp14:editId="576E0EA8">
                            <wp:extent cx="1200150" cy="1574800"/>
                            <wp:effectExtent l="0" t="0" r="0" b="6350"/>
                            <wp:docPr id="1259466922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0150" cy="157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7881CA" w14:textId="77777777" w:rsidR="00FD369D" w:rsidRDefault="00FD369D" w:rsidP="00FD369D">
      <w:pPr>
        <w:pStyle w:val="Default"/>
      </w:pPr>
      <w:r>
        <w:t xml:space="preserve"> </w:t>
      </w:r>
      <w:r>
        <w:t xml:space="preserve"> </w:t>
      </w:r>
    </w:p>
    <w:p w14:paraId="2137CD50" w14:textId="77777777" w:rsidR="00FD369D" w:rsidRDefault="00FD369D" w:rsidP="00FD369D">
      <w:pPr>
        <w:pStyle w:val="Default"/>
      </w:pPr>
    </w:p>
    <w:p w14:paraId="6DF85CA6" w14:textId="6AF43F8D" w:rsidR="00FD369D" w:rsidRDefault="00FD369D" w:rsidP="00FD369D">
      <w:pPr>
        <w:pStyle w:val="Default"/>
        <w:jc w:val="center"/>
        <w:rPr>
          <w:b/>
          <w:bCs/>
          <w:color w:val="090909"/>
          <w:sz w:val="32"/>
          <w:szCs w:val="32"/>
        </w:rPr>
      </w:pPr>
      <w:r>
        <w:rPr>
          <w:b/>
          <w:bCs/>
          <w:color w:val="090909"/>
          <w:sz w:val="32"/>
          <w:szCs w:val="32"/>
        </w:rPr>
        <w:t xml:space="preserve">Job Description and Terms of </w:t>
      </w:r>
      <w:r w:rsidR="006415A7">
        <w:rPr>
          <w:b/>
          <w:bCs/>
          <w:color w:val="090909"/>
          <w:sz w:val="32"/>
          <w:szCs w:val="32"/>
        </w:rPr>
        <w:t>R</w:t>
      </w:r>
      <w:r>
        <w:rPr>
          <w:b/>
          <w:bCs/>
          <w:color w:val="090909"/>
          <w:sz w:val="32"/>
          <w:szCs w:val="32"/>
        </w:rPr>
        <w:t>eference for</w:t>
      </w:r>
    </w:p>
    <w:p w14:paraId="6C073AAC" w14:textId="40747F72" w:rsidR="00FD369D" w:rsidRDefault="00FD369D" w:rsidP="00FD369D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Church Musical Director </w:t>
      </w:r>
      <w:r>
        <w:rPr>
          <w:b/>
          <w:bCs/>
          <w:sz w:val="32"/>
          <w:szCs w:val="32"/>
        </w:rPr>
        <w:br/>
      </w:r>
    </w:p>
    <w:p w14:paraId="485E04DE" w14:textId="77777777" w:rsidR="00FD369D" w:rsidRDefault="00FD369D" w:rsidP="00FD369D">
      <w:pPr>
        <w:pStyle w:val="Default"/>
        <w:rPr>
          <w:b/>
          <w:bCs/>
          <w:color w:val="090909"/>
          <w:sz w:val="32"/>
          <w:szCs w:val="32"/>
        </w:rPr>
      </w:pPr>
    </w:p>
    <w:p w14:paraId="0AAC3BF4" w14:textId="77777777" w:rsidR="00FD369D" w:rsidRDefault="00FD369D" w:rsidP="00FD369D">
      <w:pPr>
        <w:pStyle w:val="Default"/>
        <w:rPr>
          <w:b/>
          <w:bCs/>
          <w:color w:val="090909"/>
          <w:sz w:val="32"/>
          <w:szCs w:val="32"/>
        </w:rPr>
      </w:pPr>
    </w:p>
    <w:p w14:paraId="46566A69" w14:textId="77777777" w:rsidR="00FD369D" w:rsidRDefault="00FD369D" w:rsidP="00FD369D">
      <w:pPr>
        <w:pStyle w:val="Default"/>
        <w:rPr>
          <w:b/>
          <w:bCs/>
          <w:color w:val="090909"/>
          <w:sz w:val="32"/>
          <w:szCs w:val="32"/>
        </w:rPr>
      </w:pPr>
    </w:p>
    <w:p w14:paraId="6C62C7C0" w14:textId="7C3D2B03" w:rsidR="00FD369D" w:rsidRPr="00FD369D" w:rsidRDefault="00FD369D" w:rsidP="00FD369D">
      <w:pPr>
        <w:pStyle w:val="Default"/>
        <w:rPr>
          <w:b/>
          <w:bCs/>
          <w:color w:val="090909"/>
          <w:sz w:val="32"/>
          <w:szCs w:val="32"/>
        </w:rPr>
      </w:pPr>
      <w:r>
        <w:rPr>
          <w:b/>
          <w:bCs/>
          <w:color w:val="090909"/>
          <w:sz w:val="32"/>
          <w:szCs w:val="32"/>
        </w:rPr>
        <w:t>Purpose of the role</w:t>
      </w:r>
    </w:p>
    <w:p w14:paraId="249606EA" w14:textId="504A0152" w:rsidR="00FD369D" w:rsidRDefault="00FD369D" w:rsidP="00FD369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To lead and develop the musical life of the church, enriching worship through the provision of diverse and appropriate liturgical music, fostering the growth of the choir with a focus on youth recruitment and establishing musical connections within the local community. </w:t>
      </w:r>
      <w:r>
        <w:rPr>
          <w:sz w:val="23"/>
          <w:szCs w:val="23"/>
        </w:rPr>
        <w:br/>
      </w:r>
    </w:p>
    <w:p w14:paraId="2A9403B8" w14:textId="4FC05EDC" w:rsidR="00FD369D" w:rsidRDefault="00FD369D" w:rsidP="00FD369D">
      <w:pPr>
        <w:pStyle w:val="Default"/>
        <w:rPr>
          <w:color w:val="090909"/>
          <w:sz w:val="32"/>
          <w:szCs w:val="32"/>
        </w:rPr>
      </w:pPr>
      <w:r>
        <w:rPr>
          <w:b/>
          <w:bCs/>
          <w:color w:val="090909"/>
          <w:sz w:val="32"/>
          <w:szCs w:val="32"/>
        </w:rPr>
        <w:t>Key responsibilities</w:t>
      </w:r>
      <w:r>
        <w:rPr>
          <w:b/>
          <w:bCs/>
          <w:color w:val="090909"/>
          <w:sz w:val="32"/>
          <w:szCs w:val="32"/>
        </w:rPr>
        <w:br/>
      </w:r>
    </w:p>
    <w:p w14:paraId="0B5F72FA" w14:textId="77777777" w:rsidR="00FD369D" w:rsidRPr="00FD369D" w:rsidRDefault="00FD369D" w:rsidP="00FD369D">
      <w:pPr>
        <w:pStyle w:val="Default"/>
        <w:spacing w:after="49"/>
        <w:rPr>
          <w:sz w:val="28"/>
          <w:szCs w:val="28"/>
        </w:rPr>
      </w:pPr>
      <w:r w:rsidRPr="00FD369D">
        <w:rPr>
          <w:sz w:val="28"/>
          <w:szCs w:val="28"/>
        </w:rPr>
        <w:t xml:space="preserve">General duties </w:t>
      </w:r>
    </w:p>
    <w:p w14:paraId="60A32064" w14:textId="77777777" w:rsidR="00FD369D" w:rsidRDefault="00FD369D" w:rsidP="00FD369D">
      <w:pPr>
        <w:pStyle w:val="Default"/>
        <w:numPr>
          <w:ilvl w:val="0"/>
          <w:numId w:val="5"/>
        </w:numPr>
        <w:spacing w:after="49"/>
        <w:rPr>
          <w:sz w:val="23"/>
          <w:szCs w:val="23"/>
        </w:rPr>
      </w:pPr>
      <w:r w:rsidRPr="00FD369D">
        <w:rPr>
          <w:sz w:val="23"/>
          <w:szCs w:val="23"/>
        </w:rPr>
        <w:t xml:space="preserve">Lead and conduct choir rehearsals and performances. Currently the choir rehearses on Friday evenings (7pm-8pm) and before services. </w:t>
      </w:r>
    </w:p>
    <w:p w14:paraId="6345E6A8" w14:textId="405E3A4B" w:rsidR="00FD369D" w:rsidRPr="00FD369D" w:rsidRDefault="00FD369D" w:rsidP="00FD369D">
      <w:pPr>
        <w:pStyle w:val="Default"/>
        <w:numPr>
          <w:ilvl w:val="0"/>
          <w:numId w:val="5"/>
        </w:numPr>
        <w:spacing w:after="49"/>
        <w:rPr>
          <w:sz w:val="23"/>
          <w:szCs w:val="23"/>
        </w:rPr>
      </w:pPr>
      <w:r w:rsidRPr="00FD369D">
        <w:rPr>
          <w:sz w:val="23"/>
          <w:szCs w:val="23"/>
        </w:rPr>
        <w:t xml:space="preserve">Foster a strong collaborative relationship with the church organist and existing members of the choir. </w:t>
      </w:r>
    </w:p>
    <w:p w14:paraId="0BAEA8CE" w14:textId="79EF26AF" w:rsidR="00FD369D" w:rsidRDefault="00FD369D" w:rsidP="00FD369D">
      <w:pPr>
        <w:pStyle w:val="Default"/>
        <w:numPr>
          <w:ilvl w:val="0"/>
          <w:numId w:val="5"/>
        </w:numPr>
        <w:spacing w:after="49"/>
        <w:rPr>
          <w:sz w:val="23"/>
          <w:szCs w:val="23"/>
        </w:rPr>
      </w:pPr>
      <w:r w:rsidRPr="00FD369D">
        <w:rPr>
          <w:sz w:val="23"/>
          <w:szCs w:val="23"/>
        </w:rPr>
        <w:t xml:space="preserve">Collaborate with the clergy and other relevant staff to choose appropriate liturgical music for all services, including hymns, psalms, and anthems, aligning with the liturgical calendar and theological themes. </w:t>
      </w:r>
    </w:p>
    <w:p w14:paraId="468E9E48" w14:textId="18B1A938" w:rsidR="00FD369D" w:rsidRPr="00FD369D" w:rsidRDefault="00FD369D" w:rsidP="00FD369D">
      <w:pPr>
        <w:pStyle w:val="Default"/>
        <w:numPr>
          <w:ilvl w:val="0"/>
          <w:numId w:val="5"/>
        </w:numPr>
        <w:spacing w:after="49"/>
        <w:rPr>
          <w:sz w:val="23"/>
          <w:szCs w:val="23"/>
        </w:rPr>
      </w:pPr>
      <w:r w:rsidRPr="00FD369D">
        <w:rPr>
          <w:sz w:val="23"/>
          <w:szCs w:val="23"/>
        </w:rPr>
        <w:t xml:space="preserve">Prepare music for services and maintain the church’s music library, including introducing new music as appropriate. </w:t>
      </w:r>
    </w:p>
    <w:p w14:paraId="685B19E1" w14:textId="77777777" w:rsidR="00FD369D" w:rsidRDefault="00FD369D" w:rsidP="00FD369D">
      <w:pPr>
        <w:pStyle w:val="Default"/>
        <w:rPr>
          <w:sz w:val="23"/>
          <w:szCs w:val="23"/>
        </w:rPr>
      </w:pPr>
    </w:p>
    <w:p w14:paraId="09FCB1E5" w14:textId="70EF98D4" w:rsidR="00FD369D" w:rsidRPr="00FD369D" w:rsidRDefault="00FD369D" w:rsidP="00FD369D">
      <w:pPr>
        <w:pStyle w:val="Default"/>
        <w:spacing w:after="49"/>
        <w:rPr>
          <w:sz w:val="28"/>
          <w:szCs w:val="28"/>
        </w:rPr>
      </w:pPr>
      <w:r w:rsidRPr="00FD369D">
        <w:rPr>
          <w:sz w:val="28"/>
          <w:szCs w:val="28"/>
        </w:rPr>
        <w:t xml:space="preserve">Choir development and recruitment </w:t>
      </w:r>
    </w:p>
    <w:p w14:paraId="2DC42E84" w14:textId="77777777" w:rsidR="00FD369D" w:rsidRDefault="00FD369D" w:rsidP="00FD369D">
      <w:pPr>
        <w:pStyle w:val="Default"/>
        <w:numPr>
          <w:ilvl w:val="0"/>
          <w:numId w:val="5"/>
        </w:numPr>
        <w:spacing w:after="49"/>
        <w:rPr>
          <w:sz w:val="23"/>
          <w:szCs w:val="23"/>
        </w:rPr>
      </w:pPr>
      <w:r w:rsidRPr="00FD369D">
        <w:rPr>
          <w:sz w:val="23"/>
          <w:szCs w:val="23"/>
        </w:rPr>
        <w:t>Actively recruit new members, with a particular focus on attracting young people to the</w:t>
      </w:r>
      <w:r w:rsidRPr="00FD369D">
        <w:rPr>
          <w:sz w:val="23"/>
          <w:szCs w:val="23"/>
        </w:rPr>
        <w:t xml:space="preserve"> </w:t>
      </w:r>
      <w:r w:rsidRPr="00FD369D">
        <w:rPr>
          <w:sz w:val="23"/>
          <w:szCs w:val="23"/>
        </w:rPr>
        <w:t xml:space="preserve">choir. </w:t>
      </w:r>
    </w:p>
    <w:p w14:paraId="6C231091" w14:textId="64939C4C" w:rsidR="00FD369D" w:rsidRDefault="00FD369D" w:rsidP="00FD369D">
      <w:pPr>
        <w:pStyle w:val="Default"/>
        <w:numPr>
          <w:ilvl w:val="0"/>
          <w:numId w:val="5"/>
        </w:numPr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FD369D">
        <w:rPr>
          <w:sz w:val="23"/>
          <w:szCs w:val="23"/>
        </w:rPr>
        <w:t xml:space="preserve">Expand the choir's musical repertoire to encompass a variety of styles, suitable for both existing members and new recruits. </w:t>
      </w:r>
    </w:p>
    <w:p w14:paraId="278332C4" w14:textId="46AFAA61" w:rsidR="00FD369D" w:rsidRDefault="00FD369D" w:rsidP="00FD369D">
      <w:pPr>
        <w:pStyle w:val="Default"/>
        <w:numPr>
          <w:ilvl w:val="0"/>
          <w:numId w:val="5"/>
        </w:numPr>
        <w:spacing w:after="49"/>
        <w:rPr>
          <w:sz w:val="23"/>
          <w:szCs w:val="23"/>
        </w:rPr>
      </w:pPr>
      <w:r w:rsidRPr="00FD369D">
        <w:rPr>
          <w:sz w:val="23"/>
          <w:szCs w:val="23"/>
        </w:rPr>
        <w:t xml:space="preserve">Provide training and assistance to choir members as appropriate to enhance their musical skills and understanding of liturgical music. </w:t>
      </w:r>
    </w:p>
    <w:p w14:paraId="6F3F4DE9" w14:textId="4724C509" w:rsidR="00FD369D" w:rsidRPr="00FD369D" w:rsidRDefault="00FD369D" w:rsidP="00FD369D">
      <w:pPr>
        <w:pStyle w:val="Default"/>
        <w:numPr>
          <w:ilvl w:val="0"/>
          <w:numId w:val="5"/>
        </w:numPr>
        <w:spacing w:after="49"/>
        <w:rPr>
          <w:sz w:val="23"/>
          <w:szCs w:val="23"/>
        </w:rPr>
      </w:pPr>
      <w:r w:rsidRPr="00FD369D">
        <w:rPr>
          <w:sz w:val="23"/>
          <w:szCs w:val="23"/>
        </w:rPr>
        <w:t xml:space="preserve">Liaise with musical directors from other churches to foster collaboration and share best practices. </w:t>
      </w:r>
    </w:p>
    <w:p w14:paraId="6A9CD323" w14:textId="77777777" w:rsidR="00FD369D" w:rsidRDefault="00FD369D" w:rsidP="00FD369D">
      <w:pPr>
        <w:pStyle w:val="Default"/>
        <w:rPr>
          <w:sz w:val="23"/>
          <w:szCs w:val="23"/>
        </w:rPr>
      </w:pPr>
    </w:p>
    <w:p w14:paraId="1D5CCA59" w14:textId="77777777" w:rsidR="00FD369D" w:rsidRPr="00FD369D" w:rsidRDefault="00FD369D" w:rsidP="00FD369D">
      <w:pPr>
        <w:pStyle w:val="Default"/>
        <w:spacing w:after="49"/>
        <w:rPr>
          <w:sz w:val="28"/>
          <w:szCs w:val="28"/>
        </w:rPr>
      </w:pPr>
      <w:r w:rsidRPr="00FD369D">
        <w:rPr>
          <w:sz w:val="28"/>
          <w:szCs w:val="28"/>
        </w:rPr>
        <w:t xml:space="preserve">Person specification </w:t>
      </w:r>
    </w:p>
    <w:p w14:paraId="0BCB69A3" w14:textId="77777777" w:rsidR="00FD369D" w:rsidRDefault="00FD369D" w:rsidP="00FD369D">
      <w:pPr>
        <w:pStyle w:val="Default"/>
        <w:numPr>
          <w:ilvl w:val="0"/>
          <w:numId w:val="5"/>
        </w:numPr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Strong musical skills and experience in leading and directing choirs. </w:t>
      </w:r>
    </w:p>
    <w:p w14:paraId="15A059A0" w14:textId="77777777" w:rsidR="00FD369D" w:rsidRDefault="00FD369D" w:rsidP="00FD369D">
      <w:pPr>
        <w:pStyle w:val="Default"/>
        <w:numPr>
          <w:ilvl w:val="0"/>
          <w:numId w:val="5"/>
        </w:numPr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Knowledge of liturgical music and the ability to choose appropriate repertoire. </w:t>
      </w:r>
    </w:p>
    <w:p w14:paraId="439B0692" w14:textId="77777777" w:rsidR="00FD369D" w:rsidRDefault="00FD369D" w:rsidP="00FD369D">
      <w:pPr>
        <w:pStyle w:val="Default"/>
        <w:numPr>
          <w:ilvl w:val="0"/>
          <w:numId w:val="5"/>
        </w:numPr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Ability to work effectively with people of all ages, particularly children and young people. </w:t>
      </w:r>
    </w:p>
    <w:p w14:paraId="2D57F8C4" w14:textId="77777777" w:rsidR="00FD369D" w:rsidRDefault="00FD369D" w:rsidP="00FD369D">
      <w:pPr>
        <w:pStyle w:val="Default"/>
        <w:numPr>
          <w:ilvl w:val="0"/>
          <w:numId w:val="5"/>
        </w:numPr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Strong organisational and communication skills. </w:t>
      </w:r>
    </w:p>
    <w:p w14:paraId="22EF35FF" w14:textId="77777777" w:rsidR="00FD369D" w:rsidRDefault="00FD369D" w:rsidP="00FD369D">
      <w:pPr>
        <w:pStyle w:val="Default"/>
        <w:numPr>
          <w:ilvl w:val="0"/>
          <w:numId w:val="5"/>
        </w:numPr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Understanding of safeguarding principles for working with children and youth. A clear enhanced DBS check will be required. </w:t>
      </w:r>
    </w:p>
    <w:p w14:paraId="7356598C" w14:textId="2E4C5A77" w:rsidR="004E739A" w:rsidRDefault="00FD369D" w:rsidP="003D0AB6">
      <w:pPr>
        <w:pStyle w:val="Default"/>
        <w:numPr>
          <w:ilvl w:val="0"/>
          <w:numId w:val="5"/>
        </w:numPr>
        <w:spacing w:after="49"/>
      </w:pPr>
      <w:r w:rsidRPr="00FD369D">
        <w:rPr>
          <w:sz w:val="23"/>
          <w:szCs w:val="23"/>
        </w:rPr>
        <w:t xml:space="preserve">Commitment to the church's values and mission. </w:t>
      </w:r>
    </w:p>
    <w:sectPr w:rsidR="004E739A" w:rsidSect="00FD369D">
      <w:pgSz w:w="11906" w:h="17338"/>
      <w:pgMar w:top="909" w:right="1180" w:bottom="1440" w:left="129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26A59" w14:textId="77777777" w:rsidR="00FD369D" w:rsidRDefault="00FD369D" w:rsidP="00FD369D">
      <w:pPr>
        <w:spacing w:after="0" w:line="240" w:lineRule="auto"/>
      </w:pPr>
      <w:r>
        <w:separator/>
      </w:r>
    </w:p>
  </w:endnote>
  <w:endnote w:type="continuationSeparator" w:id="0">
    <w:p w14:paraId="2B233121" w14:textId="77777777" w:rsidR="00FD369D" w:rsidRDefault="00FD369D" w:rsidP="00FD3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FD0E1" w14:textId="77777777" w:rsidR="00FD369D" w:rsidRDefault="00FD369D" w:rsidP="00FD369D">
      <w:pPr>
        <w:spacing w:after="0" w:line="240" w:lineRule="auto"/>
      </w:pPr>
      <w:r>
        <w:separator/>
      </w:r>
    </w:p>
  </w:footnote>
  <w:footnote w:type="continuationSeparator" w:id="0">
    <w:p w14:paraId="4C5508E9" w14:textId="77777777" w:rsidR="00FD369D" w:rsidRDefault="00FD369D" w:rsidP="00FD3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5E32A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E23F99C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7835D7"/>
    <w:multiLevelType w:val="hybridMultilevel"/>
    <w:tmpl w:val="55F61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6532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94D1DE4"/>
    <w:multiLevelType w:val="hybridMultilevel"/>
    <w:tmpl w:val="BD9A3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A30E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3951A68"/>
    <w:multiLevelType w:val="hybridMultilevel"/>
    <w:tmpl w:val="8B0C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77C89"/>
    <w:multiLevelType w:val="hybridMultilevel"/>
    <w:tmpl w:val="D780C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80D62"/>
    <w:multiLevelType w:val="hybridMultilevel"/>
    <w:tmpl w:val="54909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061228">
    <w:abstractNumId w:val="1"/>
  </w:num>
  <w:num w:numId="2" w16cid:durableId="954486401">
    <w:abstractNumId w:val="0"/>
  </w:num>
  <w:num w:numId="3" w16cid:durableId="1651640666">
    <w:abstractNumId w:val="5"/>
  </w:num>
  <w:num w:numId="4" w16cid:durableId="1709572861">
    <w:abstractNumId w:val="3"/>
  </w:num>
  <w:num w:numId="5" w16cid:durableId="1784807710">
    <w:abstractNumId w:val="2"/>
  </w:num>
  <w:num w:numId="6" w16cid:durableId="276452172">
    <w:abstractNumId w:val="8"/>
  </w:num>
  <w:num w:numId="7" w16cid:durableId="1093549791">
    <w:abstractNumId w:val="7"/>
  </w:num>
  <w:num w:numId="8" w16cid:durableId="1856770623">
    <w:abstractNumId w:val="6"/>
  </w:num>
  <w:num w:numId="9" w16cid:durableId="1250529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9D"/>
    <w:rsid w:val="001C3103"/>
    <w:rsid w:val="0033226C"/>
    <w:rsid w:val="00490435"/>
    <w:rsid w:val="004E739A"/>
    <w:rsid w:val="006415A7"/>
    <w:rsid w:val="00C16688"/>
    <w:rsid w:val="00D47C13"/>
    <w:rsid w:val="00FD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D7EBA"/>
  <w15:chartTrackingRefBased/>
  <w15:docId w15:val="{6740F918-E67C-4AC8-AE44-6A6B4786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6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6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6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6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6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6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6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6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69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D369D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D3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69D"/>
  </w:style>
  <w:style w:type="paragraph" w:styleId="Footer">
    <w:name w:val="footer"/>
    <w:basedOn w:val="Normal"/>
    <w:link w:val="FooterChar"/>
    <w:uiPriority w:val="99"/>
    <w:unhideWhenUsed/>
    <w:rsid w:val="00FD3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Springthorpe-Rose</dc:creator>
  <cp:keywords/>
  <dc:description/>
  <cp:lastModifiedBy>Marc Springthorpe-Rose</cp:lastModifiedBy>
  <cp:revision>3</cp:revision>
  <dcterms:created xsi:type="dcterms:W3CDTF">2025-12-14T08:03:00Z</dcterms:created>
  <dcterms:modified xsi:type="dcterms:W3CDTF">2025-12-14T08:04:00Z</dcterms:modified>
</cp:coreProperties>
</file>